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7D" w:rsidRDefault="00434AC3">
      <w:r w:rsidRPr="00434AC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1B3FEF" wp14:editId="71791304">
                <wp:simplePos x="0" y="0"/>
                <wp:positionH relativeFrom="column">
                  <wp:posOffset>167640</wp:posOffset>
                </wp:positionH>
                <wp:positionV relativeFrom="paragraph">
                  <wp:posOffset>848360</wp:posOffset>
                </wp:positionV>
                <wp:extent cx="5273675" cy="7037070"/>
                <wp:effectExtent l="0" t="0" r="22225" b="1143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675" cy="703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AC3" w:rsidRDefault="00434AC3" w:rsidP="00434AC3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 wp14:anchorId="2D8C45FC" wp14:editId="7965B221">
                                  <wp:extent cx="1799590" cy="1521460"/>
                                  <wp:effectExtent l="0" t="0" r="0" b="0"/>
                                  <wp:docPr id="3" name="Obraz 2" descr="82669-casino-cctv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 descr="82669-casino-cctv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9590" cy="1521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34AC3" w:rsidRPr="006179FD" w:rsidRDefault="00434AC3" w:rsidP="00434AC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pacing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179FD">
                              <w:rPr>
                                <w:rFonts w:ascii="Tahoma" w:hAnsi="Tahoma" w:cs="Tahoma"/>
                                <w:b/>
                                <w:spacing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OBIEKT MONITOROWANY</w:t>
                            </w:r>
                          </w:p>
                          <w:p w:rsidR="00434AC3" w:rsidRPr="006179FD" w:rsidRDefault="00434AC3" w:rsidP="00434AC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pacing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3F6430" w:rsidRPr="00A53968" w:rsidRDefault="00434AC3" w:rsidP="00434AC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56" w:lineRule="auto"/>
                              <w:ind w:right="168"/>
                              <w:jc w:val="both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  <w:r w:rsidRPr="00434AC3">
                              <w:rPr>
                                <w:rFonts w:ascii="Cambria" w:hAnsi="Cambria" w:cs="Calibri"/>
                              </w:rPr>
                              <w:t xml:space="preserve">Administratorem systemu monitoringu jest Zespół Szkół im. Konstytucji </w:t>
                            </w:r>
                            <w:r w:rsidR="00A53968">
                              <w:rPr>
                                <w:rFonts w:ascii="Cambria" w:hAnsi="Cambria" w:cs="Calibri"/>
                              </w:rPr>
                              <w:br/>
                            </w:r>
                            <w:r w:rsidRPr="00434AC3">
                              <w:rPr>
                                <w:rFonts w:ascii="Cambria" w:hAnsi="Cambria" w:cs="Calibri"/>
                              </w:rPr>
                              <w:t>3 Maja w Iławie, ul. Mierosławskiego 10</w:t>
                            </w:r>
                            <w:r w:rsidR="00A53968">
                              <w:rPr>
                                <w:rFonts w:ascii="Cambria" w:hAnsi="Cambria" w:cs="Calibri"/>
                              </w:rPr>
                              <w:t xml:space="preserve">, </w:t>
                            </w:r>
                            <w:r w:rsidRPr="00434AC3">
                              <w:rPr>
                                <w:rFonts w:ascii="Cambria" w:hAnsi="Cambria" w:cs="Calibri"/>
                              </w:rPr>
                              <w:t xml:space="preserve"> tel: </w:t>
                            </w:r>
                            <w:r w:rsidR="008352A8">
                              <w:rPr>
                                <w:rFonts w:ascii="Cambria" w:hAnsi="Cambria" w:cs="Calibri"/>
                              </w:rPr>
                              <w:t>89 648 20 61, mail: zsilawa@poczta.onet.pl</w:t>
                            </w:r>
                          </w:p>
                          <w:p w:rsidR="00A53968" w:rsidRPr="003F6430" w:rsidRDefault="00A53968" w:rsidP="00A53968">
                            <w:pPr>
                              <w:tabs>
                                <w:tab w:val="left" w:pos="284"/>
                              </w:tabs>
                              <w:spacing w:after="0" w:line="256" w:lineRule="auto"/>
                              <w:ind w:left="720" w:right="168"/>
                              <w:jc w:val="both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</w:p>
                          <w:p w:rsidR="00434AC3" w:rsidRPr="00434AC3" w:rsidRDefault="003F6430" w:rsidP="00434AC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56" w:lineRule="auto"/>
                              <w:ind w:right="168"/>
                              <w:jc w:val="both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Calibri"/>
                              </w:rPr>
                              <w:t>Kontakt z Inspektore</w:t>
                            </w:r>
                            <w:r w:rsidR="00434AC3" w:rsidRPr="00434AC3">
                              <w:rPr>
                                <w:rFonts w:ascii="Cambria" w:hAnsi="Cambria" w:cs="Calibri"/>
                              </w:rPr>
                              <w:t>m Ochrony Danych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 xml:space="preserve"> możliwy jest pod adresem em</w:t>
                            </w:r>
                            <w:r w:rsidR="009F3D41">
                              <w:rPr>
                                <w:rFonts w:ascii="Cambria" w:hAnsi="Cambria" w:cs="Calibri"/>
                              </w:rPr>
                              <w:t>ai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>l:</w:t>
                            </w:r>
                            <w:r w:rsidR="00181A0D">
                              <w:rPr>
                                <w:rFonts w:ascii="Cambria" w:hAnsi="Cambria" w:cs="Calibri"/>
                              </w:rPr>
                              <w:t xml:space="preserve"> odo@zs-ilawa.pl.</w:t>
                            </w:r>
                          </w:p>
                          <w:p w:rsidR="00434AC3" w:rsidRDefault="00434AC3" w:rsidP="00434AC3">
                            <w:pPr>
                              <w:pStyle w:val="Akapitzlist"/>
                              <w:spacing w:after="0"/>
                              <w:jc w:val="both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</w:p>
                          <w:p w:rsidR="00434AC3" w:rsidRDefault="00434AC3" w:rsidP="00434AC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56" w:lineRule="auto"/>
                              <w:ind w:right="168"/>
                              <w:jc w:val="both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Calibri"/>
                              </w:rPr>
                              <w:t xml:space="preserve">Monitoring stosowany jest </w:t>
                            </w:r>
                            <w:r w:rsidR="00A53968">
                              <w:rPr>
                                <w:rFonts w:ascii="Cambria" w:hAnsi="Cambria" w:cs="Calibri"/>
                              </w:rPr>
                              <w:t xml:space="preserve">w 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 xml:space="preserve">celu ochrony mienia oraz zapewnienia bezpieczeństwa </w:t>
                            </w:r>
                            <w:r w:rsidR="00181A0D">
                              <w:rPr>
                                <w:rFonts w:ascii="Cambria" w:hAnsi="Cambria" w:cs="Calibri"/>
                              </w:rPr>
                              <w:t xml:space="preserve">pracowników i uczniów 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>na terenie monitorowanym.</w:t>
                            </w:r>
                          </w:p>
                          <w:p w:rsidR="00434AC3" w:rsidRDefault="00434AC3" w:rsidP="00434AC3">
                            <w:pPr>
                              <w:pStyle w:val="Akapitzlist"/>
                              <w:spacing w:after="0"/>
                              <w:jc w:val="both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</w:p>
                          <w:p w:rsidR="00434AC3" w:rsidRDefault="00434AC3" w:rsidP="00434AC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56" w:lineRule="auto"/>
                              <w:ind w:right="168"/>
                              <w:jc w:val="both"/>
                              <w:rPr>
                                <w:rFonts w:ascii="Cambria" w:hAnsi="Cambria" w:cs="Calibri"/>
                              </w:rPr>
                            </w:pPr>
                            <w:r w:rsidRPr="00A53968">
                              <w:rPr>
                                <w:rFonts w:ascii="Cambria" w:hAnsi="Cambria" w:cs="Calibri"/>
                              </w:rPr>
                              <w:t xml:space="preserve">Podstawą przetwarzania jest prawnie usprawiedliwiony interes administratora </w:t>
                            </w:r>
                            <w:r w:rsidR="00A53968">
                              <w:rPr>
                                <w:rFonts w:ascii="Cambria" w:hAnsi="Cambria" w:cs="Calibri"/>
                              </w:rPr>
                              <w:t xml:space="preserve">( art. </w:t>
                            </w:r>
                            <w:r w:rsidR="00A4795B">
                              <w:rPr>
                                <w:rFonts w:ascii="Cambria" w:hAnsi="Cambria" w:cs="Calibri"/>
                              </w:rPr>
                              <w:t>15</w:t>
                            </w:r>
                            <w:r w:rsidR="00A53968">
                              <w:rPr>
                                <w:rFonts w:ascii="Cambria" w:hAnsi="Cambria" w:cs="Calibri"/>
                              </w:rPr>
                              <w:t xml:space="preserve">4 </w:t>
                            </w:r>
                            <w:r w:rsidR="00A4795B">
                              <w:rPr>
                                <w:rFonts w:ascii="Cambria" w:hAnsi="Cambria" w:cs="Calibri"/>
                              </w:rPr>
                              <w:t>Ustawy o ochronie danych osobowych z dnia 10 maja 2018r. poz. 1000).</w:t>
                            </w:r>
                          </w:p>
                          <w:p w:rsidR="00A53968" w:rsidRPr="00A53968" w:rsidRDefault="00A53968" w:rsidP="00A53968">
                            <w:pPr>
                              <w:tabs>
                                <w:tab w:val="left" w:pos="284"/>
                              </w:tabs>
                              <w:spacing w:after="0" w:line="256" w:lineRule="auto"/>
                              <w:ind w:left="720" w:right="168"/>
                              <w:jc w:val="both"/>
                              <w:rPr>
                                <w:rFonts w:ascii="Cambria" w:hAnsi="Cambria" w:cs="Calibri"/>
                              </w:rPr>
                            </w:pPr>
                          </w:p>
                          <w:p w:rsidR="00434AC3" w:rsidRDefault="00434AC3" w:rsidP="00434AC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56" w:lineRule="auto"/>
                              <w:ind w:right="168"/>
                              <w:jc w:val="both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Calibri"/>
                              </w:rPr>
                              <w:t>Z</w:t>
                            </w:r>
                            <w:r>
                              <w:rPr>
                                <w:rFonts w:ascii="Cambria" w:hAnsi="Cambria" w:cs="Calibri"/>
                                <w:color w:val="000000"/>
                              </w:rPr>
                              <w:t>apisy z monitoringu</w:t>
                            </w:r>
                            <w:r w:rsidR="003F6430">
                              <w:rPr>
                                <w:rFonts w:ascii="Cambria" w:hAnsi="Cambria" w:cs="Calibri"/>
                                <w:color w:val="000000"/>
                              </w:rPr>
                              <w:t xml:space="preserve">  przechowywane </w:t>
                            </w:r>
                            <w:r w:rsidR="00A4795B">
                              <w:rPr>
                                <w:rFonts w:ascii="Cambria" w:hAnsi="Cambria" w:cs="Calibri"/>
                                <w:color w:val="000000"/>
                              </w:rPr>
                              <w:t>są nie dłużej niż</w:t>
                            </w:r>
                            <w:r w:rsidR="003F6430">
                              <w:rPr>
                                <w:rFonts w:ascii="Cambria" w:hAnsi="Cambria" w:cs="Calibri"/>
                                <w:color w:val="000000"/>
                              </w:rPr>
                              <w:t xml:space="preserve"> 2</w:t>
                            </w:r>
                            <w:r>
                              <w:rPr>
                                <w:rFonts w:ascii="Cambria" w:hAnsi="Cambria" w:cs="Calibri"/>
                                <w:color w:val="000000"/>
                              </w:rPr>
                              <w:t xml:space="preserve"> dni.</w:t>
                            </w:r>
                          </w:p>
                          <w:p w:rsidR="00434AC3" w:rsidRDefault="00434AC3" w:rsidP="00434AC3">
                            <w:pPr>
                              <w:pStyle w:val="Akapitzlist"/>
                              <w:spacing w:after="0"/>
                              <w:jc w:val="both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</w:p>
                          <w:p w:rsidR="00434AC3" w:rsidRDefault="00434AC3" w:rsidP="00434AC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56" w:lineRule="auto"/>
                              <w:ind w:right="168"/>
                              <w:jc w:val="both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Calibri"/>
                              </w:rPr>
                              <w:t>Osoba zarejestrowana przez system monitoringu ma prawo do d</w:t>
                            </w:r>
                            <w:r>
                              <w:rPr>
                                <w:rFonts w:ascii="Cambria" w:hAnsi="Cambria" w:cs="Calibri"/>
                                <w:color w:val="000000"/>
                              </w:rPr>
                              <w:t xml:space="preserve">ostępu do danych osobowych oraz ograniczenia przetwarzania. </w:t>
                            </w:r>
                          </w:p>
                          <w:p w:rsidR="00434AC3" w:rsidRDefault="00434AC3" w:rsidP="00434AC3">
                            <w:pPr>
                              <w:pStyle w:val="Akapitzlist"/>
                              <w:spacing w:after="0"/>
                              <w:jc w:val="both"/>
                              <w:rPr>
                                <w:rFonts w:ascii="Cambria" w:eastAsia="Times New Roman" w:hAnsi="Cambria" w:cs="Calibri"/>
                                <w:color w:val="000000"/>
                              </w:rPr>
                            </w:pPr>
                          </w:p>
                          <w:p w:rsidR="00434AC3" w:rsidRDefault="00434AC3" w:rsidP="00434AC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56" w:lineRule="auto"/>
                              <w:ind w:right="168"/>
                              <w:jc w:val="both"/>
                              <w:rPr>
                                <w:rFonts w:ascii="Cambria" w:eastAsia="Times New Roman" w:hAnsi="Cambria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Calibri"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 xml:space="preserve">sobie zarejestrowanej przez system monitoringu przysługuje prawo wniesienia skargi do organu nadzorczego – Prezesa Urzędu Ochrony Danych. </w:t>
                            </w:r>
                          </w:p>
                          <w:p w:rsidR="00434AC3" w:rsidRDefault="00434AC3" w:rsidP="00434AC3">
                            <w:pPr>
                              <w:pStyle w:val="Akapitzlist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</w:p>
                          <w:p w:rsidR="00A4795B" w:rsidRDefault="00A4795B" w:rsidP="00434AC3">
                            <w:pPr>
                              <w:pStyle w:val="Akapitzlist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</w:p>
                          <w:p w:rsidR="00A4795B" w:rsidRDefault="00A4795B" w:rsidP="00434AC3">
                            <w:pPr>
                              <w:pStyle w:val="Akapitzlist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</w:p>
                          <w:p w:rsidR="00A4795B" w:rsidRDefault="00A4795B" w:rsidP="00434AC3">
                            <w:pPr>
                              <w:pStyle w:val="Akapitzlist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.2pt;margin-top:66.8pt;width:415.25pt;height:55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">
                <v:textbox>
                  <w:txbxContent>
                    <w:p w:rsidR="00434AC3" w:rsidRDefault="00434AC3" w:rsidP="00434AC3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  <w:sz w:val="20"/>
                          <w:szCs w:val="20"/>
                          <w:lang w:eastAsia="pl-PL"/>
                        </w:rPr>
                        <w:drawing>
                          <wp:inline distT="0" distB="0" distL="0" distR="0" wp14:anchorId="2D8C45FC" wp14:editId="7965B221">
                            <wp:extent cx="1799590" cy="1521460"/>
                            <wp:effectExtent l="0" t="0" r="0" b="0"/>
                            <wp:docPr id="3" name="Obraz 2" descr="82669-casino-cctv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 descr="82669-casino-cctv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9590" cy="1521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34AC3" w:rsidRPr="006179FD" w:rsidRDefault="00434AC3" w:rsidP="00434AC3">
                      <w:pPr>
                        <w:jc w:val="center"/>
                        <w:rPr>
                          <w:rFonts w:ascii="Tahoma" w:hAnsi="Tahoma" w:cs="Tahoma"/>
                          <w:b/>
                          <w:spacing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179FD">
                        <w:rPr>
                          <w:rFonts w:ascii="Tahoma" w:hAnsi="Tahoma" w:cs="Tahoma"/>
                          <w:b/>
                          <w:spacing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OBIEKT MONITOROWANY</w:t>
                      </w:r>
                    </w:p>
                    <w:p w:rsidR="00434AC3" w:rsidRPr="006179FD" w:rsidRDefault="00434AC3" w:rsidP="00434AC3">
                      <w:pPr>
                        <w:jc w:val="center"/>
                        <w:rPr>
                          <w:rFonts w:ascii="Tahoma" w:hAnsi="Tahoma" w:cs="Tahoma"/>
                          <w:b/>
                          <w:spacing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3F6430" w:rsidRPr="00A53968" w:rsidRDefault="00434AC3" w:rsidP="00434AC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56" w:lineRule="auto"/>
                        <w:ind w:right="168"/>
                        <w:jc w:val="both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r w:rsidRPr="00434AC3">
                        <w:rPr>
                          <w:rFonts w:ascii="Cambria" w:hAnsi="Cambria" w:cs="Calibri"/>
                        </w:rPr>
                        <w:t xml:space="preserve">Administratorem systemu monitoringu jest Zespół Szkół im. Konstytucji </w:t>
                      </w:r>
                      <w:r w:rsidR="00A53968">
                        <w:rPr>
                          <w:rFonts w:ascii="Cambria" w:hAnsi="Cambria" w:cs="Calibri"/>
                        </w:rPr>
                        <w:br/>
                      </w:r>
                      <w:r w:rsidRPr="00434AC3">
                        <w:rPr>
                          <w:rFonts w:ascii="Cambria" w:hAnsi="Cambria" w:cs="Calibri"/>
                        </w:rPr>
                        <w:t>3 Maja w Iławie, ul. Mierosławskiego 10</w:t>
                      </w:r>
                      <w:r w:rsidR="00A53968">
                        <w:rPr>
                          <w:rFonts w:ascii="Cambria" w:hAnsi="Cambria" w:cs="Calibri"/>
                        </w:rPr>
                        <w:t xml:space="preserve">, </w:t>
                      </w:r>
                      <w:r w:rsidRPr="00434AC3">
                        <w:rPr>
                          <w:rFonts w:ascii="Cambria" w:hAnsi="Cambria" w:cs="Calibri"/>
                        </w:rPr>
                        <w:t xml:space="preserve"> tel: </w:t>
                      </w:r>
                      <w:r w:rsidR="008352A8">
                        <w:rPr>
                          <w:rFonts w:ascii="Cambria" w:hAnsi="Cambria" w:cs="Calibri"/>
                        </w:rPr>
                        <w:t>89 648 20 61, mail: zsilawa@poczta.onet.pl</w:t>
                      </w:r>
                    </w:p>
                    <w:p w:rsidR="00A53968" w:rsidRPr="003F6430" w:rsidRDefault="00A53968" w:rsidP="00A53968">
                      <w:pPr>
                        <w:tabs>
                          <w:tab w:val="left" w:pos="284"/>
                        </w:tabs>
                        <w:spacing w:after="0" w:line="256" w:lineRule="auto"/>
                        <w:ind w:left="720" w:right="168"/>
                        <w:jc w:val="both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</w:p>
                    <w:p w:rsidR="00434AC3" w:rsidRPr="00434AC3" w:rsidRDefault="003F6430" w:rsidP="00434AC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56" w:lineRule="auto"/>
                        <w:ind w:right="168"/>
                        <w:jc w:val="both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 w:cs="Calibri"/>
                        </w:rPr>
                        <w:t>Kontakt z Inspektore</w:t>
                      </w:r>
                      <w:r w:rsidR="00434AC3" w:rsidRPr="00434AC3">
                        <w:rPr>
                          <w:rFonts w:ascii="Cambria" w:hAnsi="Cambria" w:cs="Calibri"/>
                        </w:rPr>
                        <w:t>m Ochrony Danych</w:t>
                      </w:r>
                      <w:r>
                        <w:rPr>
                          <w:rFonts w:ascii="Cambria" w:hAnsi="Cambria" w:cs="Calibri"/>
                        </w:rPr>
                        <w:t xml:space="preserve"> możliwy jest pod adresem em</w:t>
                      </w:r>
                      <w:r w:rsidR="009F3D41">
                        <w:rPr>
                          <w:rFonts w:ascii="Cambria" w:hAnsi="Cambria" w:cs="Calibri"/>
                        </w:rPr>
                        <w:t>ai</w:t>
                      </w:r>
                      <w:r>
                        <w:rPr>
                          <w:rFonts w:ascii="Cambria" w:hAnsi="Cambria" w:cs="Calibri"/>
                        </w:rPr>
                        <w:t>l:</w:t>
                      </w:r>
                      <w:r w:rsidR="00181A0D">
                        <w:rPr>
                          <w:rFonts w:ascii="Cambria" w:hAnsi="Cambria" w:cs="Calibri"/>
                        </w:rPr>
                        <w:t xml:space="preserve"> odo@zs-ilawa.pl.</w:t>
                      </w:r>
                    </w:p>
                    <w:p w:rsidR="00434AC3" w:rsidRDefault="00434AC3" w:rsidP="00434AC3">
                      <w:pPr>
                        <w:pStyle w:val="Akapitzlist"/>
                        <w:spacing w:after="0"/>
                        <w:jc w:val="both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</w:p>
                    <w:p w:rsidR="00434AC3" w:rsidRDefault="00434AC3" w:rsidP="00434AC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56" w:lineRule="auto"/>
                        <w:ind w:right="168"/>
                        <w:jc w:val="both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 w:cs="Calibri"/>
                        </w:rPr>
                        <w:t xml:space="preserve">Monitoring stosowany jest </w:t>
                      </w:r>
                      <w:r w:rsidR="00A53968">
                        <w:rPr>
                          <w:rFonts w:ascii="Cambria" w:hAnsi="Cambria" w:cs="Calibri"/>
                        </w:rPr>
                        <w:t xml:space="preserve">w </w:t>
                      </w:r>
                      <w:r>
                        <w:rPr>
                          <w:rFonts w:ascii="Cambria" w:hAnsi="Cambria" w:cs="Calibri"/>
                        </w:rPr>
                        <w:t xml:space="preserve">celu ochrony mienia oraz zapewnienia bezpieczeństwa </w:t>
                      </w:r>
                      <w:r w:rsidR="00181A0D">
                        <w:rPr>
                          <w:rFonts w:ascii="Cambria" w:hAnsi="Cambria" w:cs="Calibri"/>
                        </w:rPr>
                        <w:t xml:space="preserve">pracowników i uczniów </w:t>
                      </w:r>
                      <w:r>
                        <w:rPr>
                          <w:rFonts w:ascii="Cambria" w:hAnsi="Cambria" w:cs="Calibri"/>
                        </w:rPr>
                        <w:t>na terenie monitorowanym.</w:t>
                      </w:r>
                    </w:p>
                    <w:p w:rsidR="00434AC3" w:rsidRDefault="00434AC3" w:rsidP="00434AC3">
                      <w:pPr>
                        <w:pStyle w:val="Akapitzlist"/>
                        <w:spacing w:after="0"/>
                        <w:jc w:val="both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</w:p>
                    <w:p w:rsidR="00434AC3" w:rsidRDefault="00434AC3" w:rsidP="00434AC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56" w:lineRule="auto"/>
                        <w:ind w:right="168"/>
                        <w:jc w:val="both"/>
                        <w:rPr>
                          <w:rFonts w:ascii="Cambria" w:hAnsi="Cambria" w:cs="Calibri"/>
                        </w:rPr>
                      </w:pPr>
                      <w:r w:rsidRPr="00A53968">
                        <w:rPr>
                          <w:rFonts w:ascii="Cambria" w:hAnsi="Cambria" w:cs="Calibri"/>
                        </w:rPr>
                        <w:t xml:space="preserve">Podstawą przetwarzania jest prawnie usprawiedliwiony interes administratora </w:t>
                      </w:r>
                      <w:r w:rsidR="00A53968">
                        <w:rPr>
                          <w:rFonts w:ascii="Cambria" w:hAnsi="Cambria" w:cs="Calibri"/>
                        </w:rPr>
                        <w:t xml:space="preserve">( art. </w:t>
                      </w:r>
                      <w:r w:rsidR="00A4795B">
                        <w:rPr>
                          <w:rFonts w:ascii="Cambria" w:hAnsi="Cambria" w:cs="Calibri"/>
                        </w:rPr>
                        <w:t>15</w:t>
                      </w:r>
                      <w:r w:rsidR="00A53968">
                        <w:rPr>
                          <w:rFonts w:ascii="Cambria" w:hAnsi="Cambria" w:cs="Calibri"/>
                        </w:rPr>
                        <w:t xml:space="preserve">4 </w:t>
                      </w:r>
                      <w:r w:rsidR="00A4795B">
                        <w:rPr>
                          <w:rFonts w:ascii="Cambria" w:hAnsi="Cambria" w:cs="Calibri"/>
                        </w:rPr>
                        <w:t>Ustawy o ochronie danych osobowych z dnia 10 maja 2018r. poz. 1000).</w:t>
                      </w:r>
                    </w:p>
                    <w:p w:rsidR="00A53968" w:rsidRPr="00A53968" w:rsidRDefault="00A53968" w:rsidP="00A53968">
                      <w:pPr>
                        <w:tabs>
                          <w:tab w:val="left" w:pos="284"/>
                        </w:tabs>
                        <w:spacing w:after="0" w:line="256" w:lineRule="auto"/>
                        <w:ind w:left="720" w:right="168"/>
                        <w:jc w:val="both"/>
                        <w:rPr>
                          <w:rFonts w:ascii="Cambria" w:hAnsi="Cambria" w:cs="Calibri"/>
                        </w:rPr>
                      </w:pPr>
                    </w:p>
                    <w:p w:rsidR="00434AC3" w:rsidRDefault="00434AC3" w:rsidP="00434AC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56" w:lineRule="auto"/>
                        <w:ind w:right="168"/>
                        <w:jc w:val="both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 w:cs="Calibri"/>
                        </w:rPr>
                        <w:t>Z</w:t>
                      </w:r>
                      <w:r>
                        <w:rPr>
                          <w:rFonts w:ascii="Cambria" w:hAnsi="Cambria" w:cs="Calibri"/>
                          <w:color w:val="000000"/>
                        </w:rPr>
                        <w:t>apisy z monitoringu</w:t>
                      </w:r>
                      <w:r w:rsidR="003F6430">
                        <w:rPr>
                          <w:rFonts w:ascii="Cambria" w:hAnsi="Cambria" w:cs="Calibri"/>
                          <w:color w:val="000000"/>
                        </w:rPr>
                        <w:t xml:space="preserve">  przechowywane </w:t>
                      </w:r>
                      <w:r w:rsidR="00A4795B">
                        <w:rPr>
                          <w:rFonts w:ascii="Cambria" w:hAnsi="Cambria" w:cs="Calibri"/>
                          <w:color w:val="000000"/>
                        </w:rPr>
                        <w:t>są nie dłużej niż</w:t>
                      </w:r>
                      <w:r w:rsidR="003F6430">
                        <w:rPr>
                          <w:rFonts w:ascii="Cambria" w:hAnsi="Cambria" w:cs="Calibri"/>
                          <w:color w:val="000000"/>
                        </w:rPr>
                        <w:t xml:space="preserve"> 2</w:t>
                      </w:r>
                      <w:r>
                        <w:rPr>
                          <w:rFonts w:ascii="Cambria" w:hAnsi="Cambria" w:cs="Calibri"/>
                          <w:color w:val="000000"/>
                        </w:rPr>
                        <w:t xml:space="preserve"> dni.</w:t>
                      </w:r>
                    </w:p>
                    <w:p w:rsidR="00434AC3" w:rsidRDefault="00434AC3" w:rsidP="00434AC3">
                      <w:pPr>
                        <w:pStyle w:val="Akapitzlist"/>
                        <w:spacing w:after="0"/>
                        <w:jc w:val="both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</w:p>
                    <w:p w:rsidR="00434AC3" w:rsidRDefault="00434AC3" w:rsidP="00434AC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56" w:lineRule="auto"/>
                        <w:ind w:right="168"/>
                        <w:jc w:val="both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 w:cs="Calibri"/>
                        </w:rPr>
                        <w:t>Osoba zarejestrowana przez system monitoringu ma prawo do d</w:t>
                      </w:r>
                      <w:r>
                        <w:rPr>
                          <w:rFonts w:ascii="Cambria" w:hAnsi="Cambria" w:cs="Calibri"/>
                          <w:color w:val="000000"/>
                        </w:rPr>
                        <w:t xml:space="preserve">ostępu do danych osobowych oraz ograniczenia przetwarzania. </w:t>
                      </w:r>
                    </w:p>
                    <w:p w:rsidR="00434AC3" w:rsidRDefault="00434AC3" w:rsidP="00434AC3">
                      <w:pPr>
                        <w:pStyle w:val="Akapitzlist"/>
                        <w:spacing w:after="0"/>
                        <w:jc w:val="both"/>
                        <w:rPr>
                          <w:rFonts w:ascii="Cambria" w:eastAsia="Times New Roman" w:hAnsi="Cambria" w:cs="Calibri"/>
                          <w:color w:val="000000"/>
                        </w:rPr>
                      </w:pPr>
                    </w:p>
                    <w:p w:rsidR="00434AC3" w:rsidRDefault="00434AC3" w:rsidP="00434AC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56" w:lineRule="auto"/>
                        <w:ind w:right="168"/>
                        <w:jc w:val="both"/>
                        <w:rPr>
                          <w:rFonts w:ascii="Cambria" w:eastAsia="Times New Roman" w:hAnsi="Cambria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 w:cs="Calibri"/>
                          <w:color w:val="000000"/>
                        </w:rPr>
                        <w:t>O</w:t>
                      </w:r>
                      <w:r>
                        <w:rPr>
                          <w:rFonts w:ascii="Cambria" w:hAnsi="Cambria" w:cs="Calibri"/>
                        </w:rPr>
                        <w:t xml:space="preserve">sobie zarejestrowanej przez system monitoringu przysługuje prawo wniesienia skargi do organu nadzorczego – Prezesa Urzędu Ochrony Danych. </w:t>
                      </w:r>
                    </w:p>
                    <w:p w:rsidR="00434AC3" w:rsidRDefault="00434AC3" w:rsidP="00434AC3">
                      <w:pPr>
                        <w:pStyle w:val="Akapitzlist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</w:p>
                    <w:p w:rsidR="00A4795B" w:rsidRDefault="00A4795B" w:rsidP="00434AC3">
                      <w:pPr>
                        <w:pStyle w:val="Akapitzlist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</w:p>
                    <w:p w:rsidR="00A4795B" w:rsidRDefault="00A4795B" w:rsidP="00434AC3">
                      <w:pPr>
                        <w:pStyle w:val="Akapitzlist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</w:p>
                    <w:p w:rsidR="00A4795B" w:rsidRDefault="00A4795B" w:rsidP="00434AC3">
                      <w:pPr>
                        <w:pStyle w:val="Akapitzlist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63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4E0E"/>
    <w:multiLevelType w:val="hybridMultilevel"/>
    <w:tmpl w:val="AB1E1448"/>
    <w:lvl w:ilvl="0" w:tplc="66682EA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ED"/>
    <w:rsid w:val="00181A0D"/>
    <w:rsid w:val="003F6430"/>
    <w:rsid w:val="00434AC3"/>
    <w:rsid w:val="004D75ED"/>
    <w:rsid w:val="00531912"/>
    <w:rsid w:val="0056357D"/>
    <w:rsid w:val="008352A8"/>
    <w:rsid w:val="00906DFF"/>
    <w:rsid w:val="009F3D41"/>
    <w:rsid w:val="00A4795B"/>
    <w:rsid w:val="00A53968"/>
    <w:rsid w:val="00A6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A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A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ZSM-5</dc:creator>
  <cp:keywords/>
  <dc:description/>
  <cp:lastModifiedBy>ZSM-5</cp:lastModifiedBy>
  <cp:revision>11</cp:revision>
  <cp:lastPrinted>2018-06-06T05:31:00Z</cp:lastPrinted>
  <dcterms:created xsi:type="dcterms:W3CDTF">2018-05-30T09:28:00Z</dcterms:created>
  <dcterms:modified xsi:type="dcterms:W3CDTF">2019-02-07T08:38:00Z</dcterms:modified>
</cp:coreProperties>
</file>